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CFB" w:rsidRPr="00456CFB" w:rsidRDefault="00456CFB" w:rsidP="00456CFB">
      <w:pPr>
        <w:spacing w:after="150" w:line="450" w:lineRule="atLeast"/>
        <w:ind w:left="75"/>
        <w:jc w:val="center"/>
        <w:outlineLvl w:val="2"/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</w:pPr>
      <w:r w:rsidRPr="00456CFB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ZEHRA GÖKÇE ANAOKULU HALKBANK IBAN NUMARALARI</w:t>
      </w:r>
    </w:p>
    <w:p w:rsidR="00456CFB" w:rsidRPr="00456CFB" w:rsidRDefault="00456CFB" w:rsidP="00456CFB">
      <w:pPr>
        <w:spacing w:after="150" w:line="450" w:lineRule="atLeast"/>
        <w:ind w:left="75"/>
        <w:outlineLvl w:val="2"/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</w:pPr>
      <w:r w:rsidRPr="00456CFB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 </w:t>
      </w:r>
    </w:p>
    <w:p w:rsidR="00456CFB" w:rsidRPr="00456CFB" w:rsidRDefault="00456CFB" w:rsidP="00456CFB">
      <w:pPr>
        <w:spacing w:after="150" w:line="450" w:lineRule="atLeast"/>
        <w:ind w:left="75"/>
        <w:outlineLvl w:val="2"/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</w:pPr>
      <w:r w:rsidRPr="00456CFB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OKUL AİDAT IBAN NO: TR94 0001 2009 3850 0016 0001 32</w:t>
      </w:r>
    </w:p>
    <w:p w:rsidR="00456CFB" w:rsidRPr="00456CFB" w:rsidRDefault="00456CFB" w:rsidP="00456CFB">
      <w:pPr>
        <w:spacing w:after="150" w:line="450" w:lineRule="atLeast"/>
        <w:ind w:left="75"/>
        <w:outlineLvl w:val="2"/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</w:pPr>
      <w:r w:rsidRPr="00456CFB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 </w:t>
      </w:r>
    </w:p>
    <w:p w:rsidR="00456CFB" w:rsidRPr="00456CFB" w:rsidRDefault="00456CFB" w:rsidP="00456CFB">
      <w:pPr>
        <w:spacing w:after="150" w:line="450" w:lineRule="atLeast"/>
        <w:ind w:left="75"/>
        <w:outlineLvl w:val="2"/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</w:pPr>
      <w:r w:rsidRPr="00456CFB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ÇOCUK KULUBÜ IBAN NO: TR83 0001 2009 3850 0016 0001 36</w:t>
      </w:r>
    </w:p>
    <w:p w:rsidR="00456CFB" w:rsidRPr="00456CFB" w:rsidRDefault="00456CFB" w:rsidP="00456CFB">
      <w:pPr>
        <w:spacing w:after="150" w:line="450" w:lineRule="atLeast"/>
        <w:ind w:left="75"/>
        <w:outlineLvl w:val="2"/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</w:pPr>
      <w:r w:rsidRPr="00456CFB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 </w:t>
      </w:r>
    </w:p>
    <w:p w:rsidR="00456CFB" w:rsidRPr="00456CFB" w:rsidRDefault="00456CFB" w:rsidP="00456CFB">
      <w:pPr>
        <w:spacing w:after="150" w:line="450" w:lineRule="atLeast"/>
        <w:ind w:left="75"/>
        <w:outlineLvl w:val="2"/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</w:pPr>
      <w:r w:rsidRPr="00456CFB">
        <w:rPr>
          <w:rFonts w:ascii="Arial" w:eastAsia="Times New Roman" w:hAnsi="Arial" w:cs="Arial"/>
          <w:b/>
          <w:bCs/>
          <w:color w:val="2AAE4A"/>
          <w:sz w:val="27"/>
          <w:szCs w:val="27"/>
          <w:lang w:eastAsia="tr-TR"/>
        </w:rPr>
        <w:t>OKUL AİLE BİRLİĞİ IBAN NO: TR13 0001 2009 3850 0016 0001 35</w:t>
      </w:r>
    </w:p>
    <w:p w:rsidR="00D06BF4" w:rsidRDefault="00D06BF4">
      <w:bookmarkStart w:id="0" w:name="_GoBack"/>
      <w:bookmarkEnd w:id="0"/>
    </w:p>
    <w:sectPr w:rsidR="00D0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FB"/>
    <w:rsid w:val="00456CFB"/>
    <w:rsid w:val="00D0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0F539-F343-4EAB-97D7-86FDFD00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2019-11-01T14:25:00Z</dcterms:created>
  <dcterms:modified xsi:type="dcterms:W3CDTF">2019-11-01T14:25:00Z</dcterms:modified>
</cp:coreProperties>
</file>